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4A" w:rsidRDefault="0067774A" w:rsidP="0067774A">
      <w:pPr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</w:t>
      </w:r>
    </w:p>
    <w:p w:rsidR="0067774A" w:rsidRDefault="0067774A" w:rsidP="005B6620">
      <w:pPr>
        <w:jc w:val="center"/>
        <w:rPr>
          <w:rFonts w:cs="Times New Roman"/>
          <w:sz w:val="26"/>
          <w:szCs w:val="26"/>
        </w:rPr>
      </w:pPr>
    </w:p>
    <w:p w:rsidR="0067774A" w:rsidRDefault="0067774A" w:rsidP="005B6620">
      <w:pPr>
        <w:jc w:val="center"/>
        <w:rPr>
          <w:rFonts w:cs="Times New Roman"/>
          <w:sz w:val="26"/>
          <w:szCs w:val="26"/>
        </w:rPr>
      </w:pPr>
    </w:p>
    <w:p w:rsidR="005B6620" w:rsidRPr="00746A4A" w:rsidRDefault="005B6620" w:rsidP="005B6620">
      <w:pPr>
        <w:jc w:val="center"/>
        <w:rPr>
          <w:rFonts w:cs="Times New Roman"/>
          <w:b/>
          <w:sz w:val="26"/>
          <w:szCs w:val="26"/>
        </w:rPr>
      </w:pPr>
      <w:r w:rsidRPr="00746A4A">
        <w:rPr>
          <w:rFonts w:cs="Times New Roman"/>
          <w:b/>
          <w:sz w:val="26"/>
          <w:szCs w:val="26"/>
        </w:rPr>
        <w:t>Должностн</w:t>
      </w:r>
      <w:r w:rsidR="00746A4A" w:rsidRPr="00746A4A">
        <w:rPr>
          <w:rFonts w:cs="Times New Roman"/>
          <w:b/>
          <w:sz w:val="26"/>
          <w:szCs w:val="26"/>
        </w:rPr>
        <w:t>ой</w:t>
      </w:r>
      <w:r w:rsidR="0067774A" w:rsidRPr="00746A4A">
        <w:rPr>
          <w:rFonts w:cs="Times New Roman"/>
          <w:b/>
          <w:sz w:val="26"/>
          <w:szCs w:val="26"/>
        </w:rPr>
        <w:t xml:space="preserve"> </w:t>
      </w:r>
      <w:r w:rsidRPr="00746A4A">
        <w:rPr>
          <w:rFonts w:cs="Times New Roman"/>
          <w:b/>
          <w:sz w:val="26"/>
          <w:szCs w:val="26"/>
        </w:rPr>
        <w:t>регламент</w:t>
      </w:r>
      <w:r w:rsidRPr="00746A4A">
        <w:rPr>
          <w:rFonts w:cs="Times New Roman"/>
          <w:b/>
          <w:sz w:val="26"/>
          <w:szCs w:val="26"/>
        </w:rPr>
        <w:br/>
        <w:t xml:space="preserve">государственного налогового инспектора отдела </w:t>
      </w:r>
      <w:r w:rsidR="007222D8" w:rsidRPr="00746A4A">
        <w:rPr>
          <w:rFonts w:cs="Times New Roman"/>
          <w:b/>
          <w:sz w:val="26"/>
          <w:szCs w:val="26"/>
        </w:rPr>
        <w:t>камеральных проверок № 1</w:t>
      </w:r>
      <w:r w:rsidRPr="00746A4A">
        <w:rPr>
          <w:rFonts w:cs="Times New Roman"/>
          <w:b/>
          <w:sz w:val="26"/>
          <w:szCs w:val="26"/>
        </w:rPr>
        <w:t xml:space="preserve"> </w:t>
      </w:r>
    </w:p>
    <w:p w:rsidR="005B6620" w:rsidRPr="00746A4A" w:rsidRDefault="00793047" w:rsidP="005B6620">
      <w:pPr>
        <w:jc w:val="center"/>
        <w:rPr>
          <w:rFonts w:cs="Times New Roman"/>
          <w:b/>
          <w:sz w:val="26"/>
          <w:szCs w:val="26"/>
        </w:rPr>
      </w:pPr>
      <w:r w:rsidRPr="00746A4A">
        <w:rPr>
          <w:rFonts w:cs="Times New Roman"/>
          <w:b/>
          <w:sz w:val="26"/>
          <w:szCs w:val="26"/>
        </w:rPr>
        <w:t>Межрайонной и</w:t>
      </w:r>
      <w:r w:rsidR="005B6620" w:rsidRPr="00746A4A">
        <w:rPr>
          <w:rFonts w:cs="Times New Roman"/>
          <w:b/>
          <w:sz w:val="26"/>
          <w:szCs w:val="26"/>
        </w:rPr>
        <w:t xml:space="preserve">нспекции Федеральной налоговой службы </w:t>
      </w:r>
      <w:r w:rsidRPr="00746A4A">
        <w:rPr>
          <w:rFonts w:cs="Times New Roman"/>
          <w:b/>
          <w:sz w:val="26"/>
          <w:szCs w:val="26"/>
        </w:rPr>
        <w:t xml:space="preserve">№ 3 </w:t>
      </w:r>
      <w:r w:rsidR="005B6620" w:rsidRPr="00746A4A">
        <w:rPr>
          <w:rFonts w:cs="Times New Roman"/>
          <w:b/>
          <w:sz w:val="26"/>
          <w:szCs w:val="26"/>
        </w:rPr>
        <w:t xml:space="preserve">по </w:t>
      </w:r>
      <w:r w:rsidRPr="00746A4A">
        <w:rPr>
          <w:rFonts w:cs="Times New Roman"/>
          <w:b/>
          <w:sz w:val="26"/>
          <w:szCs w:val="26"/>
        </w:rPr>
        <w:t>Ставропольскому краю</w:t>
      </w:r>
    </w:p>
    <w:p w:rsidR="005B6620" w:rsidRPr="004D3338" w:rsidRDefault="005B6620" w:rsidP="005B6620">
      <w:pPr>
        <w:jc w:val="center"/>
        <w:rPr>
          <w:rFonts w:cs="Times New Roman"/>
          <w:b/>
          <w:sz w:val="26"/>
          <w:szCs w:val="26"/>
        </w:rPr>
      </w:pPr>
    </w:p>
    <w:p w:rsidR="00DE02FA" w:rsidRDefault="00DE02FA" w:rsidP="00DE02F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71267" w:rsidRPr="00AF1F40" w:rsidRDefault="00C71267" w:rsidP="00C7126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отдела камеральных проверок №</w:t>
      </w:r>
      <w:r w:rsidR="008851C0">
        <w:rPr>
          <w:rFonts w:cs="Times New Roman"/>
          <w:sz w:val="26"/>
          <w:szCs w:val="26"/>
        </w:rPr>
        <w:t xml:space="preserve"> 1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>далее –</w:t>
      </w:r>
      <w:r>
        <w:rPr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государственный налоговый инспектор) </w:t>
      </w:r>
      <w:r w:rsidR="008851C0" w:rsidRPr="0080178A">
        <w:rPr>
          <w:rFonts w:cs="Times New Roman"/>
          <w:sz w:val="26"/>
          <w:szCs w:val="24"/>
        </w:rPr>
        <w:t>Межрайонной инспекции Федеральной налоговой службы № 3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C71267" w:rsidRPr="00DE6D86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76080A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D604DE" w:rsidRDefault="00C71267" w:rsidP="00C71267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080A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</w:t>
      </w:r>
      <w:r w:rsidR="00D604DE" w:rsidRPr="00D604DE">
        <w:rPr>
          <w:rFonts w:ascii="Times New Roman" w:eastAsia="Calibri" w:hAnsi="Times New Roman" w:cs="Times New Roman"/>
          <w:sz w:val="26"/>
          <w:szCs w:val="26"/>
          <w:lang w:eastAsia="en-US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8851C0" w:rsidRPr="0080178A">
        <w:rPr>
          <w:rFonts w:ascii="Times New Roman" w:hAnsi="Times New Roman" w:cs="Times New Roman"/>
          <w:sz w:val="26"/>
          <w:szCs w:val="24"/>
        </w:rPr>
        <w:t>Межрайонной инспекции Федеральной налоговой службы № 3</w:t>
      </w:r>
      <w:r w:rsidRPr="0076080A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C71267" w:rsidRPr="0076080A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C71267" w:rsidRDefault="00C71267" w:rsidP="00C712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080A">
        <w:rPr>
          <w:rFonts w:ascii="Times New Roman" w:hAnsi="Times New Roman" w:cs="Times New Roman"/>
          <w:sz w:val="26"/>
          <w:szCs w:val="26"/>
        </w:rPr>
        <w:t xml:space="preserve">На период отсутствия государственного налогового инспектора его обязанности исполняет </w:t>
      </w:r>
      <w:r w:rsidR="00CE2A83">
        <w:rPr>
          <w:rFonts w:ascii="Times New Roman" w:hAnsi="Times New Roman" w:cs="Times New Roman"/>
          <w:sz w:val="26"/>
          <w:szCs w:val="26"/>
        </w:rPr>
        <w:t>старший</w:t>
      </w:r>
      <w:r w:rsidR="00D604DE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8851C0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Pr="0076080A">
        <w:rPr>
          <w:rFonts w:ascii="Times New Roman" w:hAnsi="Times New Roman" w:cs="Times New Roman"/>
          <w:sz w:val="26"/>
          <w:szCs w:val="26"/>
        </w:rPr>
        <w:t xml:space="preserve"> отдела.</w:t>
      </w:r>
      <w:r w:rsidR="00D604DE" w:rsidRPr="00D604D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D604D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Государственный налоговый инспектор </w:t>
      </w:r>
      <w:r w:rsidR="00D604DE" w:rsidRPr="00D604DE">
        <w:rPr>
          <w:rFonts w:ascii="Times New Roman" w:eastAsia="Calibri" w:hAnsi="Times New Roman" w:cs="Times New Roman"/>
          <w:sz w:val="26"/>
          <w:szCs w:val="26"/>
          <w:lang w:eastAsia="en-US"/>
        </w:rPr>
        <w:t>исполняет обязанности</w:t>
      </w:r>
      <w:r w:rsidR="00D604DE" w:rsidRPr="00D604DE">
        <w:rPr>
          <w:rFonts w:ascii="Times New Roman" w:hAnsi="Times New Roman" w:cs="Times New Roman"/>
          <w:sz w:val="26"/>
          <w:szCs w:val="26"/>
        </w:rPr>
        <w:t xml:space="preserve"> </w:t>
      </w:r>
      <w:r w:rsidR="00D604D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604DE" w:rsidRPr="0076080A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D604DE">
        <w:rPr>
          <w:rFonts w:ascii="Times New Roman" w:hAnsi="Times New Roman" w:cs="Times New Roman"/>
          <w:sz w:val="26"/>
          <w:szCs w:val="26"/>
        </w:rPr>
        <w:t>.</w:t>
      </w:r>
    </w:p>
    <w:p w:rsidR="00C71267" w:rsidRPr="0076080A" w:rsidRDefault="00D52350" w:rsidP="00D52350">
      <w:pPr>
        <w:pStyle w:val="ConsPlusNormal"/>
        <w:tabs>
          <w:tab w:val="left" w:pos="736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71267" w:rsidRPr="00222F53" w:rsidRDefault="00C71267" w:rsidP="00C7126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  <w:highlight w:val="yellow"/>
        </w:rPr>
      </w:pPr>
    </w:p>
    <w:p w:rsidR="00C71267" w:rsidRPr="00222F53" w:rsidRDefault="00C71267" w:rsidP="00C7126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C71267" w:rsidRDefault="00C71267" w:rsidP="00C7126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C71267" w:rsidRPr="00335E38" w:rsidRDefault="00C71267" w:rsidP="00C7126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851C0" w:rsidRPr="00E82F31" w:rsidRDefault="008851C0" w:rsidP="008851C0">
      <w:pPr>
        <w:autoSpaceDE w:val="0"/>
        <w:autoSpaceDN w:val="0"/>
        <w:adjustRightInd w:val="0"/>
        <w:ind w:firstLine="708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E82F31">
        <w:rPr>
          <w:rFonts w:cs="Times New Roman"/>
          <w:sz w:val="27"/>
          <w:szCs w:val="27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82F31">
        <w:rPr>
          <w:rFonts w:cs="Times New Roman"/>
          <w:sz w:val="27"/>
          <w:szCs w:val="27"/>
        </w:rPr>
        <w:t>применения</w:t>
      </w:r>
      <w:proofErr w:type="gramEnd"/>
      <w:r w:rsidRPr="00E82F31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8851C0" w:rsidRPr="00A506D5" w:rsidRDefault="008851C0" w:rsidP="008851C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8851C0" w:rsidRDefault="008851C0" w:rsidP="008851C0">
      <w:pPr>
        <w:pStyle w:val="a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Таможенный кодекс Таможенного союза;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D604DE">
          <w:rPr>
            <w:rFonts w:ascii="Times New Roman" w:hAnsi="Times New Roman"/>
            <w:sz w:val="26"/>
            <w:szCs w:val="26"/>
          </w:rPr>
          <w:t>кодекс</w:t>
        </w:r>
      </w:hyperlink>
      <w:r w:rsidRPr="00D604DE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8851C0"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16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17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lastRenderedPageBreak/>
        <w:t xml:space="preserve">Федеральный </w:t>
      </w:r>
      <w:hyperlink r:id="rId23" w:history="1">
        <w:r w:rsidRPr="00D604DE">
          <w:rPr>
            <w:rFonts w:ascii="Times New Roman" w:hAnsi="Times New Roman"/>
            <w:sz w:val="26"/>
            <w:szCs w:val="26"/>
          </w:rPr>
          <w:t>закон</w:t>
        </w:r>
      </w:hyperlink>
      <w:r w:rsidRPr="00D604DE">
        <w:rPr>
          <w:rFonts w:ascii="Times New Roman" w:hAnsi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8851C0" w:rsidRPr="00D604DE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8851C0" w:rsidRPr="00D604DE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8851C0" w:rsidRPr="00D604DE">
          <w:rPr>
            <w:rFonts w:ascii="Times New Roman" w:hAnsi="Times New Roman"/>
            <w:sz w:val="26"/>
            <w:szCs w:val="26"/>
          </w:rPr>
          <w:t>Указ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7" w:history="1">
        <w:proofErr w:type="gramStart"/>
        <w:r w:rsidR="008851C0" w:rsidRPr="00D604DE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8851C0" w:rsidRPr="00D604DE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8851C0" w:rsidRPr="00D604DE">
        <w:rPr>
          <w:rFonts w:ascii="Times New Roman" w:hAnsi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8851C0" w:rsidRPr="00D604DE" w:rsidRDefault="008851C0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r w:rsidRPr="00D604DE">
        <w:rPr>
          <w:rFonts w:ascii="Times New Roman" w:hAnsi="Times New Roman"/>
          <w:sz w:val="26"/>
          <w:szCs w:val="26"/>
        </w:rPr>
        <w:t>Договор о Евразийском экономическом союзе от 29 мая 2014 г.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8851C0" w:rsidRPr="00D604DE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29" w:history="1">
        <w:proofErr w:type="gramStart"/>
        <w:r w:rsidR="008851C0" w:rsidRPr="00D604DE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8851C0" w:rsidRPr="00D604D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851C0" w:rsidRPr="00D604DE">
        <w:rPr>
          <w:rFonts w:ascii="Times New Roman" w:hAnsi="Times New Roman"/>
          <w:sz w:val="26"/>
          <w:szCs w:val="26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</w:t>
      </w:r>
      <w:r w:rsidR="008851C0" w:rsidRPr="00D604DE">
        <w:rPr>
          <w:rFonts w:ascii="Times New Roman" w:hAnsi="Times New Roman"/>
          <w:sz w:val="26"/>
          <w:szCs w:val="26"/>
        </w:rPr>
        <w:lastRenderedPageBreak/>
        <w:t>учредивших адвокатские кабинеты) на бумажном носителе, а также форм соответствующих запросов";</w:t>
      </w:r>
      <w:proofErr w:type="gramEnd"/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8851C0" w:rsidRPr="00D604DE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8851C0" w:rsidRPr="00D604DE">
        <w:rPr>
          <w:rFonts w:ascii="Times New Roman" w:hAnsi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8851C0" w:rsidRPr="00D604DE">
        <w:rPr>
          <w:rFonts w:ascii="Times New Roman" w:hAnsi="Times New Roman"/>
          <w:sz w:val="26"/>
          <w:szCs w:val="26"/>
        </w:rPr>
        <w:t>дела</w:t>
      </w:r>
      <w:proofErr w:type="gramEnd"/>
      <w:r w:rsidR="008851C0" w:rsidRPr="00D604DE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8851C0" w:rsidRPr="00D604DE">
          <w:rPr>
            <w:rFonts w:ascii="Times New Roman" w:hAnsi="Times New Roman"/>
            <w:sz w:val="26"/>
            <w:szCs w:val="26"/>
          </w:rPr>
          <w:t>приказ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8851C0" w:rsidRPr="00D604DE" w:rsidRDefault="00AF5874" w:rsidP="008851C0">
      <w:pPr>
        <w:pStyle w:val="a7"/>
        <w:numPr>
          <w:ilvl w:val="0"/>
          <w:numId w:val="4"/>
        </w:numPr>
        <w:spacing w:after="1" w:line="260" w:lineRule="atLeast"/>
        <w:ind w:left="426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8851C0" w:rsidRPr="00D604DE">
          <w:rPr>
            <w:rFonts w:ascii="Times New Roman" w:hAnsi="Times New Roman"/>
            <w:sz w:val="26"/>
            <w:szCs w:val="26"/>
          </w:rPr>
          <w:t>письмо</w:t>
        </w:r>
      </w:hyperlink>
      <w:r w:rsidR="008851C0" w:rsidRPr="00D604DE">
        <w:rPr>
          <w:rFonts w:ascii="Times New Roman" w:hAnsi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C71267" w:rsidRPr="00222F53" w:rsidRDefault="00C71267" w:rsidP="00C71267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620" w:rsidRPr="002308A0" w:rsidRDefault="005B6620" w:rsidP="005B6620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6.4.2. </w:t>
      </w:r>
      <w:proofErr w:type="gramStart"/>
      <w:r w:rsidRPr="002308A0">
        <w:rPr>
          <w:rFonts w:cs="Times New Roman"/>
          <w:sz w:val="26"/>
          <w:szCs w:val="26"/>
        </w:rPr>
        <w:t xml:space="preserve">Иные профессиональные знания: </w:t>
      </w:r>
      <w:r w:rsidR="008D4DE1" w:rsidRPr="002308A0">
        <w:rPr>
          <w:rFonts w:eastAsia="Times New Roman" w:cs="Times New Roman"/>
          <w:sz w:val="26"/>
          <w:szCs w:val="26"/>
          <w:lang w:eastAsia="ru-RU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="008D4DE1" w:rsidRPr="002308A0">
        <w:rPr>
          <w:rFonts w:eastAsia="Times New Roman" w:cs="Times New Roman"/>
          <w:sz w:val="26"/>
          <w:szCs w:val="26"/>
          <w:lang w:eastAsia="ru-RU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8D4DE1" w:rsidRPr="002308A0">
        <w:rPr>
          <w:rFonts w:eastAsia="Times New Roman" w:cs="Times New Roman"/>
          <w:sz w:val="26"/>
          <w:szCs w:val="26"/>
          <w:lang w:eastAsia="ru-RU"/>
        </w:rPr>
        <w:t xml:space="preserve">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D604DE" w:rsidRDefault="005B6620" w:rsidP="00D604DE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spacing w:val="-2"/>
          <w:sz w:val="26"/>
          <w:szCs w:val="26"/>
        </w:rPr>
        <w:t>6.5. Наличие функциональных знаний:</w:t>
      </w:r>
      <w:r w:rsidR="00940309">
        <w:rPr>
          <w:rFonts w:cs="Times New Roman"/>
          <w:sz w:val="26"/>
          <w:szCs w:val="26"/>
        </w:rPr>
        <w:t xml:space="preserve"> </w:t>
      </w:r>
      <w:r w:rsidR="00D604DE">
        <w:rPr>
          <w:rFonts w:eastAsia="Times New Roman" w:cs="Times New Roman"/>
          <w:sz w:val="26"/>
          <w:szCs w:val="26"/>
          <w:lang w:eastAsia="ru-RU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="00D604DE">
        <w:rPr>
          <w:rFonts w:eastAsia="Times New Roman" w:cs="Times New Roman"/>
          <w:sz w:val="26"/>
          <w:szCs w:val="26"/>
          <w:lang w:eastAsia="ru-RU"/>
        </w:rPr>
        <w:t xml:space="preserve">понятие, процедура рассмотрения обращений граждан, принципы, методы, технологии и механизмы осуществления контроля (надзора); виды, назначение и технологии организации проверочных </w:t>
      </w:r>
      <w:r w:rsidR="00D604DE">
        <w:rPr>
          <w:rFonts w:eastAsia="Times New Roman" w:cs="Times New Roman"/>
          <w:sz w:val="26"/>
          <w:szCs w:val="26"/>
          <w:lang w:eastAsia="ru-RU"/>
        </w:rPr>
        <w:lastRenderedPageBreak/>
        <w:t>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D604DE">
        <w:rPr>
          <w:rFonts w:eastAsia="Times New Roman" w:cs="Times New Roman"/>
          <w:sz w:val="26"/>
          <w:szCs w:val="26"/>
          <w:lang w:eastAsia="ru-RU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B6620" w:rsidRPr="002308A0" w:rsidRDefault="00D604DE" w:rsidP="00D604DE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FF0000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 </w:t>
      </w:r>
      <w:r w:rsidR="005B6620" w:rsidRPr="002308A0">
        <w:rPr>
          <w:rFonts w:cs="Times New Roman"/>
          <w:sz w:val="26"/>
          <w:szCs w:val="26"/>
        </w:rPr>
        <w:t xml:space="preserve">6.6. Наличие базовых умений: </w:t>
      </w:r>
      <w:r w:rsidR="007A086E">
        <w:rPr>
          <w:rFonts w:cs="Times New Roman"/>
          <w:sz w:val="26"/>
          <w:szCs w:val="26"/>
        </w:rPr>
        <w:t>у</w:t>
      </w:r>
      <w:r w:rsidR="005B6620" w:rsidRPr="002308A0">
        <w:rPr>
          <w:rFonts w:cs="Times New Roman"/>
          <w:sz w:val="26"/>
          <w:szCs w:val="26"/>
        </w:rPr>
        <w:t xml:space="preserve">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7635FE" w:rsidRDefault="005B6620" w:rsidP="007635FE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sz w:val="26"/>
          <w:szCs w:val="26"/>
        </w:rPr>
        <w:t xml:space="preserve">6.7. Наличие профессиональных умений: </w:t>
      </w:r>
      <w:r w:rsidR="007635FE">
        <w:rPr>
          <w:rFonts w:eastAsia="Times New Roman" w:cs="Times New Roman"/>
          <w:sz w:val="26"/>
          <w:szCs w:val="26"/>
          <w:lang w:eastAsia="ru-RU"/>
        </w:rPr>
        <w:t>составление акта по результатам проведения камеральной налоговой проверки.</w:t>
      </w:r>
    </w:p>
    <w:p w:rsidR="007635FE" w:rsidRDefault="007635FE" w:rsidP="007635FE">
      <w:pPr>
        <w:autoSpaceDE w:val="0"/>
        <w:autoSpaceDN w:val="0"/>
        <w:adjustRightInd w:val="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2308A0">
        <w:rPr>
          <w:rFonts w:cs="Times New Roman"/>
          <w:color w:val="000000" w:themeColor="text1"/>
          <w:sz w:val="26"/>
          <w:szCs w:val="26"/>
        </w:rPr>
        <w:t xml:space="preserve"> </w:t>
      </w:r>
      <w:r w:rsidR="005B6620" w:rsidRPr="002308A0">
        <w:rPr>
          <w:rFonts w:cs="Times New Roman"/>
          <w:color w:val="000000" w:themeColor="text1"/>
          <w:sz w:val="26"/>
          <w:szCs w:val="26"/>
        </w:rPr>
        <w:t>6.8. </w:t>
      </w:r>
      <w:r w:rsidR="0067058D" w:rsidRPr="0039350D">
        <w:rPr>
          <w:rFonts w:cs="Times New Roman"/>
          <w:sz w:val="26"/>
          <w:szCs w:val="26"/>
        </w:rPr>
        <w:t xml:space="preserve">Наличие функциональных умений: </w:t>
      </w:r>
      <w:r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B6620" w:rsidRPr="002308A0" w:rsidRDefault="005B6620" w:rsidP="007635FE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000000" w:themeColor="text1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890821" w:rsidRPr="002308A0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5B662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8D4DE1" w:rsidRPr="00B81341">
        <w:rPr>
          <w:rFonts w:cs="Times New Roman"/>
          <w:sz w:val="26"/>
          <w:szCs w:val="26"/>
        </w:rPr>
        <w:t>камеральных проверок № 1</w:t>
      </w:r>
      <w:r w:rsidRPr="002308A0">
        <w:rPr>
          <w:rFonts w:cs="Times New Roman"/>
          <w:sz w:val="26"/>
          <w:szCs w:val="26"/>
        </w:rPr>
        <w:t xml:space="preserve"> (далее – отдел), государственный налоговый инспектор обязан:</w:t>
      </w:r>
    </w:p>
    <w:p w:rsidR="00CE2A83" w:rsidRDefault="00CE2A83" w:rsidP="00CE2A83">
      <w:pPr>
        <w:rPr>
          <w:sz w:val="26"/>
          <w:szCs w:val="26"/>
        </w:rPr>
      </w:pPr>
      <w:r w:rsidRPr="006609F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</w:t>
      </w:r>
      <w:r>
        <w:rPr>
          <w:sz w:val="26"/>
          <w:szCs w:val="26"/>
        </w:rPr>
        <w:t>треннего контроля: самоконтроль;</w:t>
      </w:r>
    </w:p>
    <w:p w:rsidR="00CE2A83" w:rsidRPr="0096091D" w:rsidRDefault="00CE2A83" w:rsidP="00CE2A83">
      <w:pPr>
        <w:shd w:val="clear" w:color="auto" w:fill="FFFFFF"/>
        <w:ind w:firstLine="708"/>
        <w:rPr>
          <w:sz w:val="26"/>
        </w:rPr>
      </w:pPr>
      <w:r w:rsidRPr="000742C3">
        <w:rPr>
          <w:sz w:val="27"/>
          <w:szCs w:val="27"/>
        </w:rPr>
        <w:t>проводить камеральные налоговые проверки налоговых деклараций</w:t>
      </w:r>
      <w:r>
        <w:rPr>
          <w:sz w:val="27"/>
          <w:szCs w:val="27"/>
        </w:rPr>
        <w:t xml:space="preserve"> по</w:t>
      </w:r>
      <w:r w:rsidRPr="007E42CF">
        <w:rPr>
          <w:sz w:val="26"/>
        </w:rPr>
        <w:t xml:space="preserve"> </w:t>
      </w:r>
      <w:r w:rsidR="00DB5182">
        <w:rPr>
          <w:sz w:val="26"/>
        </w:rPr>
        <w:t>специальным налоговым режимам;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передавать в </w:t>
      </w:r>
      <w:r>
        <w:rPr>
          <w:sz w:val="26"/>
          <w:szCs w:val="26"/>
        </w:rPr>
        <w:t>правовой</w:t>
      </w:r>
      <w:r w:rsidRPr="00715F2D">
        <w:rPr>
          <w:sz w:val="26"/>
          <w:szCs w:val="26"/>
        </w:rPr>
        <w:t xml:space="preserve"> отдел материалы камеральных проверок для обеспечения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сборов или налоговыми агентами.</w:t>
      </w:r>
    </w:p>
    <w:p w:rsidR="00CE2A83" w:rsidRDefault="00CE2A83" w:rsidP="00CE2A83">
      <w:pPr>
        <w:rPr>
          <w:sz w:val="26"/>
          <w:szCs w:val="26"/>
        </w:rPr>
      </w:pPr>
      <w:r w:rsidRPr="0000704A">
        <w:rPr>
          <w:sz w:val="26"/>
          <w:szCs w:val="26"/>
        </w:rPr>
        <w:t>по результатам проведенных камеральных  налоговых проверок подготавливать заключения для проведения предпроверочного анализа налогоплательщиков с целью включения в план проведе</w:t>
      </w:r>
      <w:r>
        <w:rPr>
          <w:sz w:val="26"/>
          <w:szCs w:val="26"/>
        </w:rPr>
        <w:t>ния выездных налоговых проверок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своевременным предоставлением налогоплательщиками уведомлений по контролируемым сделкам;</w:t>
      </w:r>
    </w:p>
    <w:p w:rsidR="00CE2A83" w:rsidRPr="00D52DE0" w:rsidRDefault="00CE2A83" w:rsidP="00CE2A83">
      <w:pPr>
        <w:ind w:firstLine="720"/>
        <w:rPr>
          <w:sz w:val="27"/>
          <w:szCs w:val="27"/>
        </w:rPr>
      </w:pPr>
      <w:r w:rsidRPr="000742C3">
        <w:rPr>
          <w:sz w:val="27"/>
          <w:szCs w:val="27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lastRenderedPageBreak/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</w:t>
      </w:r>
      <w:r>
        <w:rPr>
          <w:sz w:val="26"/>
          <w:szCs w:val="26"/>
        </w:rPr>
        <w:t xml:space="preserve"> № 1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участвовать в подготовке и проведении </w:t>
      </w:r>
      <w:r>
        <w:rPr>
          <w:sz w:val="26"/>
          <w:szCs w:val="26"/>
        </w:rPr>
        <w:t>рабочих встреч, с целью побуждения налогоплательщиков к добровольному уточнению своих налоговых обязательств</w:t>
      </w:r>
      <w:r w:rsidRPr="00715F2D">
        <w:rPr>
          <w:sz w:val="26"/>
          <w:szCs w:val="26"/>
        </w:rPr>
        <w:t>;</w:t>
      </w:r>
    </w:p>
    <w:p w:rsidR="00CE2A83" w:rsidRPr="00715F2D" w:rsidRDefault="00CE2A83" w:rsidP="00CE2A83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715F2D">
        <w:rPr>
          <w:sz w:val="26"/>
          <w:szCs w:val="26"/>
        </w:rPr>
        <w:t>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>обеспечивать достовер</w:t>
      </w:r>
      <w:r>
        <w:rPr>
          <w:sz w:val="26"/>
          <w:szCs w:val="26"/>
        </w:rPr>
        <w:t>ность подготовленных документов;</w:t>
      </w:r>
    </w:p>
    <w:p w:rsidR="00CE2A83" w:rsidRPr="00715F2D" w:rsidRDefault="00CE2A83" w:rsidP="00CE2A83">
      <w:pPr>
        <w:rPr>
          <w:sz w:val="26"/>
          <w:szCs w:val="26"/>
        </w:rPr>
      </w:pPr>
      <w:r w:rsidRPr="00715F2D">
        <w:rPr>
          <w:sz w:val="26"/>
          <w:szCs w:val="26"/>
        </w:rPr>
        <w:t xml:space="preserve">строго выполнять основные обязанности должностного лица налогового органа, определенные статьей 33 </w:t>
      </w:r>
      <w:r>
        <w:rPr>
          <w:sz w:val="26"/>
          <w:szCs w:val="26"/>
        </w:rPr>
        <w:t>Н</w:t>
      </w:r>
      <w:r w:rsidRPr="00715F2D">
        <w:rPr>
          <w:sz w:val="26"/>
          <w:szCs w:val="26"/>
        </w:rPr>
        <w:t>алогового Кодекса РФ</w:t>
      </w:r>
      <w:r>
        <w:rPr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3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Федеральный </w:t>
      </w:r>
      <w:hyperlink r:id="rId34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 xml:space="preserve">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5" w:history="1">
        <w:r w:rsidRPr="002308A0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308A0">
        <w:rPr>
          <w:rFonts w:cs="Times New Roman"/>
          <w:sz w:val="26"/>
          <w:szCs w:val="26"/>
        </w:rPr>
        <w:t xml:space="preserve">,  Федеральным </w:t>
      </w:r>
      <w:hyperlink r:id="rId36" w:history="1">
        <w:r w:rsidRPr="002308A0">
          <w:rPr>
            <w:rFonts w:cs="Times New Roman"/>
            <w:sz w:val="26"/>
            <w:szCs w:val="26"/>
          </w:rPr>
          <w:t>закон</w:t>
        </w:r>
      </w:hyperlink>
      <w:r w:rsidRPr="002308A0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B81341">
        <w:rPr>
          <w:rFonts w:cs="Times New Roman"/>
          <w:sz w:val="26"/>
          <w:szCs w:val="26"/>
        </w:rPr>
        <w:t xml:space="preserve"> </w:t>
      </w:r>
      <w:r w:rsidRPr="002308A0">
        <w:rPr>
          <w:rFonts w:cs="Times New Roman"/>
          <w:sz w:val="26"/>
          <w:szCs w:val="26"/>
        </w:rPr>
        <w:t>и другими федеральными законами;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308A0">
        <w:rPr>
          <w:rFonts w:cs="Times New Roman"/>
          <w:sz w:val="26"/>
          <w:szCs w:val="26"/>
        </w:rPr>
        <w:t>предоставлять отчет</w:t>
      </w:r>
      <w:proofErr w:type="gramEnd"/>
      <w:r w:rsidRPr="002308A0">
        <w:rPr>
          <w:rFonts w:cs="Times New Roman"/>
          <w:sz w:val="26"/>
          <w:szCs w:val="26"/>
        </w:rPr>
        <w:t xml:space="preserve"> об исполнении этих указаний;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</w:t>
      </w:r>
      <w:r w:rsidRPr="002308A0">
        <w:rPr>
          <w:rFonts w:cs="Times New Roman"/>
          <w:sz w:val="26"/>
          <w:szCs w:val="26"/>
        </w:rPr>
        <w:lastRenderedPageBreak/>
        <w:t>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2308A0">
        <w:rPr>
          <w:rFonts w:cs="Times New Roman"/>
          <w:sz w:val="26"/>
          <w:szCs w:val="26"/>
        </w:rPr>
        <w:t>контроле за</w:t>
      </w:r>
      <w:proofErr w:type="gramEnd"/>
      <w:r w:rsidRPr="002308A0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D4DE1" w:rsidRPr="002308A0" w:rsidRDefault="008D4DE1" w:rsidP="008D4DE1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обязан</w:t>
      </w:r>
      <w:proofErr w:type="gramEnd"/>
      <w:r w:rsidRPr="002308A0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D4DE1" w:rsidRPr="002308A0" w:rsidRDefault="008D4DE1" w:rsidP="008D4DE1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2308A0">
        <w:rPr>
          <w:rFonts w:cs="Times New Roman"/>
          <w:sz w:val="26"/>
          <w:szCs w:val="26"/>
        </w:rPr>
        <w:t>отдела</w:t>
      </w:r>
      <w:proofErr w:type="gramEnd"/>
      <w:r w:rsidRPr="002308A0">
        <w:rPr>
          <w:rFonts w:cs="Times New Roman"/>
          <w:sz w:val="26"/>
          <w:szCs w:val="26"/>
        </w:rPr>
        <w:t xml:space="preserve"> отвечающие за обработку данных и информатизации и администратор безопасности)</w:t>
      </w:r>
      <w:r w:rsidR="00341EA3">
        <w:rPr>
          <w:rFonts w:cs="Times New Roman"/>
          <w:sz w:val="26"/>
          <w:szCs w:val="26"/>
        </w:rPr>
        <w:t>;</w:t>
      </w:r>
    </w:p>
    <w:p w:rsidR="008D4DE1" w:rsidRPr="002308A0" w:rsidRDefault="008D4DE1" w:rsidP="008D4DE1">
      <w:pPr>
        <w:shd w:val="clear" w:color="auto" w:fill="FFFFFF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8D4DE1" w:rsidRPr="002308A0" w:rsidRDefault="008D4DE1" w:rsidP="008D4DE1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8D4DE1" w:rsidRPr="002308A0" w:rsidRDefault="008D4DE1" w:rsidP="008D4DE1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08A0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308A0">
        <w:rPr>
          <w:rFonts w:cs="Times New Roman"/>
          <w:sz w:val="26"/>
          <w:szCs w:val="26"/>
        </w:rPr>
        <w:t>рост</w:t>
      </w:r>
      <w:proofErr w:type="gramEnd"/>
      <w:r w:rsidRPr="002308A0">
        <w:rPr>
          <w:rFonts w:cs="Times New Roman"/>
          <w:sz w:val="26"/>
          <w:szCs w:val="26"/>
        </w:rPr>
        <w:t xml:space="preserve"> на конкурсной основе;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членство в профессиональном союзе;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D4DE1" w:rsidRPr="002308A0" w:rsidRDefault="008D4DE1" w:rsidP="008D4DE1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проведение по его заявлению служебной проверки;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8D4DE1" w:rsidRPr="002308A0" w:rsidRDefault="007635FE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проставление</w:t>
      </w:r>
      <w:r w:rsidR="008D4DE1" w:rsidRPr="002308A0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D4DE1" w:rsidRPr="002308A0" w:rsidRDefault="008D4DE1" w:rsidP="008D4DE1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10.  </w:t>
      </w:r>
      <w:proofErr w:type="gramStart"/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 и иными нормативными правовыми актами</w:t>
      </w:r>
      <w:proofErr w:type="gramEnd"/>
      <w:r w:rsidRPr="002308A0">
        <w:rPr>
          <w:rFonts w:cs="Times New Roman"/>
          <w:sz w:val="26"/>
          <w:szCs w:val="26"/>
        </w:rPr>
        <w:t>, поручениями руководства Управления, Инспекции.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11. 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bCs/>
          <w:sz w:val="26"/>
          <w:szCs w:val="26"/>
        </w:rPr>
        <w:t xml:space="preserve">Кроме того, </w:t>
      </w:r>
      <w:r w:rsidR="008851C0">
        <w:rPr>
          <w:rFonts w:cs="Times New Roman"/>
          <w:bCs/>
          <w:sz w:val="26"/>
          <w:szCs w:val="26"/>
        </w:rPr>
        <w:t>Г</w:t>
      </w:r>
      <w:r w:rsidRPr="002308A0">
        <w:rPr>
          <w:rFonts w:cs="Times New Roman"/>
          <w:bCs/>
          <w:sz w:val="26"/>
          <w:szCs w:val="26"/>
        </w:rPr>
        <w:t>осударственный налоговый инспектор несет ответственность</w:t>
      </w:r>
      <w:r w:rsidRPr="002308A0">
        <w:rPr>
          <w:rFonts w:cs="Times New Roman"/>
          <w:sz w:val="26"/>
          <w:szCs w:val="26"/>
        </w:rPr>
        <w:t>: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8851C0" w:rsidRPr="002308A0">
        <w:rPr>
          <w:rFonts w:cs="Times New Roman"/>
          <w:sz w:val="26"/>
          <w:szCs w:val="26"/>
        </w:rPr>
        <w:t>указаний,</w:t>
      </w:r>
      <w:r w:rsidRPr="002308A0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620" w:rsidRPr="002308A0" w:rsidRDefault="005B6620" w:rsidP="005B6620">
      <w:pPr>
        <w:ind w:firstLine="708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lastRenderedPageBreak/>
        <w:t>за действие или бездействие, приведшее к нарушению прав и законных интересов граждан;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5B6620" w:rsidRPr="002308A0" w:rsidRDefault="005B6620" w:rsidP="005B6620">
      <w:pPr>
        <w:tabs>
          <w:tab w:val="left" w:pos="851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620" w:rsidRPr="002308A0" w:rsidRDefault="005B6620" w:rsidP="005B662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51C0">
        <w:rPr>
          <w:rFonts w:cs="Times New Roman"/>
          <w:b/>
          <w:sz w:val="26"/>
          <w:szCs w:val="26"/>
        </w:rPr>
        <w:t>г</w:t>
      </w:r>
      <w:r w:rsidRPr="002308A0">
        <w:rPr>
          <w:rFonts w:cs="Times New Roman"/>
          <w:b/>
          <w:sz w:val="26"/>
          <w:szCs w:val="26"/>
        </w:rPr>
        <w:t>осударственный налоговый инспектор вправе или обязан самостоятельно принимать управленческие и иные решения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12. При исп</w:t>
      </w:r>
      <w:r w:rsidR="008851C0">
        <w:rPr>
          <w:rFonts w:eastAsia="Calibri" w:cs="Times New Roman"/>
          <w:sz w:val="26"/>
          <w:szCs w:val="26"/>
        </w:rPr>
        <w:t>олнении служебных обязанностей</w:t>
      </w:r>
      <w:r w:rsidRPr="002308A0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Pr="002308A0">
        <w:rPr>
          <w:rFonts w:cs="Times New Roman"/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B6620" w:rsidRPr="002308A0" w:rsidRDefault="005B6620" w:rsidP="005B6620">
      <w:pPr>
        <w:shd w:val="clear" w:color="auto" w:fill="FFFFFF"/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5B6620" w:rsidRPr="002308A0" w:rsidRDefault="005B6620" w:rsidP="005B662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cs="Times New Roman"/>
          <w:sz w:val="26"/>
          <w:szCs w:val="26"/>
        </w:rPr>
      </w:pPr>
      <w:proofErr w:type="gramStart"/>
      <w:r w:rsidRPr="002308A0">
        <w:rPr>
          <w:rFonts w:cs="Times New Roman"/>
          <w:sz w:val="26"/>
          <w:szCs w:val="26"/>
        </w:rPr>
        <w:lastRenderedPageBreak/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2308A0">
        <w:rPr>
          <w:rFonts w:cs="Times New Roman"/>
          <w:b/>
          <w:sz w:val="26"/>
          <w:szCs w:val="26"/>
        </w:rPr>
        <w:t>и(</w:t>
      </w:r>
      <w:proofErr w:type="gramEnd"/>
      <w:r w:rsidRPr="002308A0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14. 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постановка цели;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подготовка информации;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оценка результатов;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визирование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согласование документа;</w:t>
      </w:r>
    </w:p>
    <w:p w:rsidR="005B6620" w:rsidRPr="002308A0" w:rsidRDefault="005B6620" w:rsidP="005B6620">
      <w:pPr>
        <w:rPr>
          <w:rFonts w:eastAsia="Calibri" w:cs="Times New Roman"/>
          <w:sz w:val="26"/>
          <w:szCs w:val="26"/>
        </w:rPr>
      </w:pPr>
      <w:r w:rsidRPr="002308A0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 xml:space="preserve">15. </w:t>
      </w:r>
      <w:r w:rsidR="008851C0">
        <w:rPr>
          <w:rFonts w:cs="Times New Roman"/>
          <w:sz w:val="26"/>
          <w:szCs w:val="26"/>
        </w:rPr>
        <w:t>Г</w:t>
      </w:r>
      <w:r w:rsidRPr="002308A0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620" w:rsidRPr="002308A0" w:rsidRDefault="005B6620" w:rsidP="005B662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ind w:right="17"/>
        <w:rPr>
          <w:rFonts w:cs="Times New Roman"/>
          <w:bCs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16. </w:t>
      </w:r>
      <w:r w:rsidRPr="002308A0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620" w:rsidRPr="002308A0" w:rsidRDefault="005B6620" w:rsidP="005B6620">
      <w:pPr>
        <w:ind w:firstLine="720"/>
        <w:rPr>
          <w:rFonts w:eastAsia="Calibri" w:cs="Times New Roman"/>
          <w:bCs/>
          <w:sz w:val="26"/>
          <w:szCs w:val="26"/>
        </w:rPr>
      </w:pPr>
      <w:r w:rsidRPr="002308A0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2308A0">
        <w:rPr>
          <w:rFonts w:cs="Times New Roman"/>
          <w:bCs/>
          <w:sz w:val="26"/>
          <w:szCs w:val="26"/>
        </w:rPr>
        <w:t xml:space="preserve">Управления, Инспекции </w:t>
      </w:r>
      <w:r w:rsidRPr="002308A0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2308A0">
        <w:rPr>
          <w:rFonts w:cs="Times New Roman"/>
          <w:bCs/>
          <w:sz w:val="26"/>
          <w:szCs w:val="26"/>
        </w:rPr>
        <w:t>инспекции</w:t>
      </w:r>
      <w:r w:rsidRPr="002308A0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2308A0">
        <w:rPr>
          <w:rFonts w:cs="Times New Roman"/>
          <w:bCs/>
          <w:sz w:val="26"/>
          <w:szCs w:val="26"/>
        </w:rPr>
        <w:t>,</w:t>
      </w:r>
      <w:r w:rsidRPr="002308A0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2308A0">
        <w:rPr>
          <w:rFonts w:cs="Times New Roman"/>
          <w:bCs/>
          <w:sz w:val="26"/>
          <w:szCs w:val="26"/>
        </w:rPr>
        <w:t xml:space="preserve"> и инспекции</w:t>
      </w:r>
      <w:r w:rsidRPr="002308A0">
        <w:rPr>
          <w:rFonts w:eastAsia="Calibri" w:cs="Times New Roman"/>
          <w:bCs/>
          <w:sz w:val="26"/>
          <w:szCs w:val="26"/>
        </w:rPr>
        <w:t>.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17. </w:t>
      </w:r>
      <w:proofErr w:type="gramStart"/>
      <w:r w:rsidRPr="002308A0">
        <w:rPr>
          <w:rFonts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2308A0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2308A0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620" w:rsidRPr="002308A0" w:rsidRDefault="005B6620" w:rsidP="005B662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F095B" w:rsidRDefault="00BF095B" w:rsidP="0089794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Федеральной налоговой службы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18. </w:t>
      </w:r>
      <w:r w:rsidRPr="002308A0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</w:t>
      </w:r>
      <w:r w:rsidRPr="002308A0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5B6620" w:rsidRPr="002308A0" w:rsidRDefault="005B6620" w:rsidP="005B6620">
      <w:pPr>
        <w:widowControl w:val="0"/>
        <w:jc w:val="center"/>
        <w:rPr>
          <w:rFonts w:cs="Times New Roman"/>
          <w:b/>
          <w:sz w:val="26"/>
          <w:szCs w:val="26"/>
        </w:rPr>
      </w:pPr>
      <w:r w:rsidRPr="002308A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620" w:rsidRPr="002308A0" w:rsidRDefault="005B6620" w:rsidP="005B6620">
      <w:pPr>
        <w:ind w:firstLine="720"/>
        <w:rPr>
          <w:rFonts w:cs="Times New Roman"/>
          <w:sz w:val="26"/>
          <w:szCs w:val="26"/>
        </w:rPr>
      </w:pPr>
      <w:r w:rsidRPr="002308A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620" w:rsidRPr="002308A0" w:rsidRDefault="005B6620" w:rsidP="001A375C">
      <w:pPr>
        <w:ind w:firstLine="720"/>
        <w:rPr>
          <w:rFonts w:cs="Times New Roman"/>
          <w:sz w:val="26"/>
          <w:szCs w:val="26"/>
          <w:highlight w:val="yellow"/>
        </w:rPr>
      </w:pPr>
      <w:r w:rsidRPr="002308A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p w:rsidR="005B6620" w:rsidRPr="002308A0" w:rsidRDefault="005B6620" w:rsidP="005B6620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5B6620" w:rsidRPr="002308A0" w:rsidSect="00A347C0">
      <w:headerReference w:type="default" r:id="rId37"/>
      <w:pgSz w:w="11906" w:h="16838"/>
      <w:pgMar w:top="992" w:right="851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874" w:rsidRDefault="00AF5874">
      <w:r>
        <w:separator/>
      </w:r>
    </w:p>
  </w:endnote>
  <w:endnote w:type="continuationSeparator" w:id="0">
    <w:p w:rsidR="00AF5874" w:rsidRDefault="00AF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874" w:rsidRDefault="00AF5874">
      <w:r>
        <w:separator/>
      </w:r>
    </w:p>
  </w:footnote>
  <w:footnote w:type="continuationSeparator" w:id="0">
    <w:p w:rsidR="00AF5874" w:rsidRDefault="00AF58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851C0" w:rsidRPr="00B310A4" w:rsidRDefault="008851C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A375C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851C0" w:rsidRPr="00B310A4" w:rsidRDefault="008851C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6923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4A821F8A"/>
    <w:multiLevelType w:val="hybridMultilevel"/>
    <w:tmpl w:val="74E6F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DD20CE"/>
    <w:multiLevelType w:val="hybridMultilevel"/>
    <w:tmpl w:val="8DA2F4E0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7D1F62B7"/>
    <w:multiLevelType w:val="hybridMultilevel"/>
    <w:tmpl w:val="80EA18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20"/>
    <w:rsid w:val="00032D48"/>
    <w:rsid w:val="00067B38"/>
    <w:rsid w:val="000C4844"/>
    <w:rsid w:val="000D0A13"/>
    <w:rsid w:val="000E6C23"/>
    <w:rsid w:val="001310AB"/>
    <w:rsid w:val="001749CB"/>
    <w:rsid w:val="001A375C"/>
    <w:rsid w:val="00202145"/>
    <w:rsid w:val="002308A0"/>
    <w:rsid w:val="00251646"/>
    <w:rsid w:val="002F39E6"/>
    <w:rsid w:val="00302D39"/>
    <w:rsid w:val="00341EA3"/>
    <w:rsid w:val="00356A1C"/>
    <w:rsid w:val="0036104E"/>
    <w:rsid w:val="003F5FE9"/>
    <w:rsid w:val="00413AD9"/>
    <w:rsid w:val="00444BE2"/>
    <w:rsid w:val="004C5B58"/>
    <w:rsid w:val="004D0C3F"/>
    <w:rsid w:val="004F1DBA"/>
    <w:rsid w:val="00532714"/>
    <w:rsid w:val="005B6620"/>
    <w:rsid w:val="005E29B3"/>
    <w:rsid w:val="0067058D"/>
    <w:rsid w:val="0067774A"/>
    <w:rsid w:val="00687F10"/>
    <w:rsid w:val="006A6729"/>
    <w:rsid w:val="006B32CB"/>
    <w:rsid w:val="006F0F42"/>
    <w:rsid w:val="007222D8"/>
    <w:rsid w:val="00746A4A"/>
    <w:rsid w:val="007635FE"/>
    <w:rsid w:val="00781EC8"/>
    <w:rsid w:val="00793047"/>
    <w:rsid w:val="007A086E"/>
    <w:rsid w:val="007A52AF"/>
    <w:rsid w:val="007A5F88"/>
    <w:rsid w:val="007D28B2"/>
    <w:rsid w:val="00802EB7"/>
    <w:rsid w:val="00812DD2"/>
    <w:rsid w:val="008851C0"/>
    <w:rsid w:val="00890821"/>
    <w:rsid w:val="00895A3C"/>
    <w:rsid w:val="00897948"/>
    <w:rsid w:val="008C5A0D"/>
    <w:rsid w:val="008D01E6"/>
    <w:rsid w:val="008D4DE1"/>
    <w:rsid w:val="009007A3"/>
    <w:rsid w:val="00940309"/>
    <w:rsid w:val="00947FEC"/>
    <w:rsid w:val="00A347C0"/>
    <w:rsid w:val="00AE72F8"/>
    <w:rsid w:val="00AF5874"/>
    <w:rsid w:val="00B81341"/>
    <w:rsid w:val="00BA3D03"/>
    <w:rsid w:val="00BA584A"/>
    <w:rsid w:val="00BB056B"/>
    <w:rsid w:val="00BF095B"/>
    <w:rsid w:val="00C06E1C"/>
    <w:rsid w:val="00C17DB9"/>
    <w:rsid w:val="00C71267"/>
    <w:rsid w:val="00C75765"/>
    <w:rsid w:val="00C93E7A"/>
    <w:rsid w:val="00CE2A83"/>
    <w:rsid w:val="00D52350"/>
    <w:rsid w:val="00D52B64"/>
    <w:rsid w:val="00D604DE"/>
    <w:rsid w:val="00DB5182"/>
    <w:rsid w:val="00DE02FA"/>
    <w:rsid w:val="00E73259"/>
    <w:rsid w:val="00EE7AE1"/>
    <w:rsid w:val="00EF77D7"/>
    <w:rsid w:val="00F4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Balloon Text"/>
    <w:basedOn w:val="a"/>
    <w:link w:val="ac"/>
    <w:rsid w:val="006777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7774A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6620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B66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662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РЕГЛ"/>
    <w:basedOn w:val="1"/>
    <w:autoRedefine/>
    <w:qFormat/>
    <w:rsid w:val="005B662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5B66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6620"/>
    <w:rPr>
      <w:rFonts w:eastAsiaTheme="minorHAnsi" w:cstheme="minorBidi"/>
      <w:sz w:val="28"/>
      <w:szCs w:val="22"/>
      <w:lang w:eastAsia="en-US"/>
    </w:rPr>
  </w:style>
  <w:style w:type="paragraph" w:customStyle="1" w:styleId="a6">
    <w:name w:val="Нормальный (таблица)"/>
    <w:basedOn w:val="a"/>
    <w:next w:val="a"/>
    <w:rsid w:val="005B662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5B662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5B6620"/>
    <w:rPr>
      <w:rFonts w:ascii="Calibri" w:eastAsia="Calibri" w:hAnsi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5B662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5B662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B66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b">
    <w:name w:val="Balloon Text"/>
    <w:basedOn w:val="a"/>
    <w:link w:val="ac"/>
    <w:rsid w:val="006777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7774A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1B056F11A4A9A046935673Ct0m5I" TargetMode="External"/><Relationship Id="rId26" Type="http://schemas.openxmlformats.org/officeDocument/2006/relationships/hyperlink" Target="consultantplus://offline/ref=A8EED0C6EE6836D9FD56B199AA52ECDD7069B55EF0174A9A046935673Ct0m5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1BF5BF21B4A9A046935673Ct0m5I" TargetMode="External"/><Relationship Id="rId34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36BBF5CF7154A9A046935673Ct0m5I" TargetMode="External"/><Relationship Id="rId33" Type="http://schemas.openxmlformats.org/officeDocument/2006/relationships/hyperlink" Target="consultantplus://offline/ref=0962D4DA2E165807532AA6A702FE27833A482E67C9A379ED4DDB9CA55C69257E212D7BEAD97BDEBBA2t0N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05AF5164A9A046935673Ct0m5I" TargetMode="External"/><Relationship Id="rId29" Type="http://schemas.openxmlformats.org/officeDocument/2006/relationships/hyperlink" Target="consultantplus://offline/ref=CCF6B527D7FD4E5372CB05960724FFC21EC0A91B0F380A5871BC194D77eAI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4DCFAD281080A77F3819CB74C048ED53949129C1A426FA5BD1ED32ED000m9I" TargetMode="External"/><Relationship Id="rId32" Type="http://schemas.openxmlformats.org/officeDocument/2006/relationships/hyperlink" Target="consultantplus://offline/ref=CCF6B527D7FD4E5372CB05960724FFC21DC1AC1E00340A5871BC194D77eAI8L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A8EED0C6EE6836D9FD56B199AA52ECDD736CB05AF3164A9A046935673Ct0m5I" TargetMode="External"/><Relationship Id="rId28" Type="http://schemas.openxmlformats.org/officeDocument/2006/relationships/hyperlink" Target="consultantplus://offline/ref=CCF6B527D7FD4E5372CB0C8F0024FFC219C6A41E073B0A5871BC194D77eAI8L" TargetMode="External"/><Relationship Id="rId36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0B05EF2134A9A046935673Ct0m5I" TargetMode="External"/><Relationship Id="rId31" Type="http://schemas.openxmlformats.org/officeDocument/2006/relationships/hyperlink" Target="consultantplus://offline/ref=CCF6B527D7FD4E5372CB0C8F0024FFC219CBAC1E05340A5871BC194D77eAI8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06BB657F4154A9A046935673Ct0m5I" TargetMode="External"/><Relationship Id="rId27" Type="http://schemas.openxmlformats.org/officeDocument/2006/relationships/hyperlink" Target="consultantplus://offline/ref=94DCFAD281080A77F3819CB74C048ED53B4C1A9B11496FA5BD1ED32ED000m9I" TargetMode="External"/><Relationship Id="rId30" Type="http://schemas.openxmlformats.org/officeDocument/2006/relationships/hyperlink" Target="consultantplus://offline/ref=CCF6B527D7FD4E5372CB05960724FFC21ECBAC1C033E0A5871BC194D77eAI8L" TargetMode="External"/><Relationship Id="rId35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91A04-0261-421F-9942-D03737C9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5590</Words>
  <Characters>31867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Харина Светлана Николаевна</dc:creator>
  <cp:lastModifiedBy>Харина Светлана Николаевна</cp:lastModifiedBy>
  <cp:revision>6</cp:revision>
  <cp:lastPrinted>2019-11-28T13:54:00Z</cp:lastPrinted>
  <dcterms:created xsi:type="dcterms:W3CDTF">2019-11-28T14:36:00Z</dcterms:created>
  <dcterms:modified xsi:type="dcterms:W3CDTF">2019-11-29T06:59:00Z</dcterms:modified>
</cp:coreProperties>
</file>